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FCBD" w14:textId="05753E22" w:rsidR="00496BD3" w:rsidRPr="007D2C05" w:rsidRDefault="001A379B" w:rsidP="007A41E8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>آشکارساز</w:t>
      </w:r>
      <w:r w:rsidR="001A6DA7">
        <w:rPr>
          <w:rFonts w:hint="cs"/>
          <w:rtl/>
          <w:lang w:bidi="fa-IR"/>
        </w:rPr>
        <w:t>های گردش کار</w:t>
      </w:r>
      <w:r>
        <w:rPr>
          <w:rFonts w:hint="cs"/>
          <w:rtl/>
          <w:lang w:bidi="fa-IR"/>
        </w:rPr>
        <w:t xml:space="preserve"> </w:t>
      </w:r>
      <w:r w:rsidR="00496BD3">
        <w:rPr>
          <w:rFonts w:hint="cs"/>
          <w:rtl/>
          <w:lang w:bidi="fa-IR"/>
        </w:rPr>
        <w:t>-</w:t>
      </w:r>
      <w:r>
        <w:rPr>
          <w:rFonts w:hint="cs"/>
          <w:rtl/>
          <w:lang w:bidi="fa-IR"/>
        </w:rPr>
        <w:t xml:space="preserve"> 1: </w:t>
      </w:r>
      <w:r w:rsidR="00496BD3">
        <w:rPr>
          <w:rFonts w:hint="cs"/>
          <w:rtl/>
          <w:lang w:bidi="fa-IR"/>
        </w:rPr>
        <w:t>مفهوم آشکارساز</w:t>
      </w:r>
      <w:r w:rsidR="00AF05DF">
        <w:rPr>
          <w:rFonts w:hint="cs"/>
          <w:rtl/>
          <w:lang w:bidi="fa-IR"/>
        </w:rPr>
        <w:t>ی</w:t>
      </w:r>
    </w:p>
    <w:p w14:paraId="4FAFA92E" w14:textId="77777777" w:rsidR="007A41E8" w:rsidRDefault="007A41E8" w:rsidP="00496BD3">
      <w:pPr>
        <w:bidi/>
        <w:rPr>
          <w:rFonts w:ascii="Cambria" w:hAnsi="Cambria"/>
          <w:rtl/>
          <w:lang w:bidi="fa-IR"/>
        </w:rPr>
      </w:pPr>
    </w:p>
    <w:p w14:paraId="00ECD382" w14:textId="671DB4BB" w:rsidR="00F577D6" w:rsidRDefault="007A41E8" w:rsidP="007A41E8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در</w:t>
      </w:r>
      <w:r w:rsidR="00D25881">
        <w:rPr>
          <w:rFonts w:ascii="Cambria" w:hAnsi="Cambria" w:hint="cs"/>
          <w:rtl/>
          <w:lang w:bidi="fa-IR"/>
        </w:rPr>
        <w:t xml:space="preserve"> سیستم مدیریت فرایندها، این امکان وجود دارد که یک گردش کار، </w:t>
      </w:r>
      <w:r w:rsidR="007659A0">
        <w:rPr>
          <w:rFonts w:ascii="Cambria" w:hAnsi="Cambria" w:hint="cs"/>
          <w:rtl/>
          <w:lang w:bidi="fa-IR"/>
        </w:rPr>
        <w:t>از رویدادها</w:t>
      </w:r>
      <w:r w:rsidR="00F577D6">
        <w:rPr>
          <w:rFonts w:ascii="Cambria" w:hAnsi="Cambria" w:hint="cs"/>
          <w:rtl/>
          <w:lang w:bidi="fa-IR"/>
        </w:rPr>
        <w:t xml:space="preserve">ی خارج از </w:t>
      </w:r>
      <w:r w:rsidR="00D25881">
        <w:rPr>
          <w:rFonts w:ascii="Cambria" w:hAnsi="Cambria" w:hint="cs"/>
          <w:rtl/>
          <w:lang w:bidi="fa-IR"/>
        </w:rPr>
        <w:t>خود</w:t>
      </w:r>
      <w:r w:rsidR="007659A0">
        <w:rPr>
          <w:rFonts w:ascii="Cambria" w:hAnsi="Cambria" w:hint="cs"/>
          <w:rtl/>
          <w:lang w:bidi="fa-IR"/>
        </w:rPr>
        <w:t xml:space="preserve"> آگاه شو</w:t>
      </w:r>
      <w:r w:rsidR="00D25881">
        <w:rPr>
          <w:rFonts w:ascii="Cambria" w:hAnsi="Cambria" w:hint="cs"/>
          <w:rtl/>
          <w:lang w:bidi="fa-IR"/>
        </w:rPr>
        <w:t>د</w:t>
      </w:r>
      <w:r w:rsidR="007659A0">
        <w:rPr>
          <w:rFonts w:ascii="Cambria" w:hAnsi="Cambria" w:hint="cs"/>
          <w:rtl/>
          <w:lang w:bidi="fa-IR"/>
        </w:rPr>
        <w:t xml:space="preserve"> و براساس</w:t>
      </w:r>
      <w:r w:rsidR="00F577D6">
        <w:rPr>
          <w:rFonts w:ascii="Cambria" w:hAnsi="Cambria" w:hint="cs"/>
          <w:rtl/>
          <w:lang w:bidi="fa-IR"/>
        </w:rPr>
        <w:t xml:space="preserve"> این آگاهی</w:t>
      </w:r>
      <w:r w:rsidR="009679D0">
        <w:rPr>
          <w:rFonts w:ascii="Cambria" w:hAnsi="Cambria" w:hint="cs"/>
          <w:rtl/>
          <w:lang w:bidi="fa-IR"/>
        </w:rPr>
        <w:t>، واکنش نشان دهد. این واکنش یا از نوع تغییر وضعیت (</w:t>
      </w:r>
      <w:r w:rsidR="009679D0">
        <w:rPr>
          <w:rFonts w:ascii="Cambria" w:hAnsi="Cambria"/>
          <w:lang w:bidi="fa-IR"/>
        </w:rPr>
        <w:t>Status</w:t>
      </w:r>
      <w:r w:rsidR="009679D0">
        <w:rPr>
          <w:rFonts w:ascii="Cambria" w:hAnsi="Cambria" w:hint="cs"/>
          <w:rtl/>
          <w:lang w:bidi="fa-IR"/>
        </w:rPr>
        <w:t>) و حالت فرایند است و یا از نوع انجام یک فعالیت است</w:t>
      </w:r>
      <w:r w:rsidR="00F577D6">
        <w:rPr>
          <w:rFonts w:ascii="Cambria" w:hAnsi="Cambria" w:hint="cs"/>
          <w:rtl/>
          <w:lang w:bidi="fa-IR"/>
        </w:rPr>
        <w:t>. برای درک بهتر این مفهوم به مثالهای زیر توجه کنید:</w:t>
      </w:r>
    </w:p>
    <w:p w14:paraId="769F765A" w14:textId="133337E6" w:rsidR="00FB5FE2" w:rsidRDefault="00FB5FE2" w:rsidP="005131B3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یک گردش کار تامین نیروی انسانی نیاز دارد تا از پایان یافتن کارهای گردش کار مصاحبه با متقاضیان مطلع شود و بر این اساس، متقاضیان قبول شده را به فهرست نیروی انسانی خود اضافه کند. </w:t>
      </w:r>
    </w:p>
    <w:p w14:paraId="65D4F715" w14:textId="23C82FA5" w:rsidR="005131B3" w:rsidRDefault="009629F0" w:rsidP="00FB5FE2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یک گردش کار </w:t>
      </w:r>
      <w:r w:rsidR="0084050B">
        <w:rPr>
          <w:rFonts w:ascii="Cambria" w:hAnsi="Cambria" w:hint="cs"/>
          <w:rtl/>
          <w:lang w:bidi="fa-IR"/>
        </w:rPr>
        <w:t xml:space="preserve">مدیریت شکایات، </w:t>
      </w:r>
      <w:r w:rsidR="00EB142B">
        <w:rPr>
          <w:rFonts w:ascii="Cambria" w:hAnsi="Cambria" w:hint="cs"/>
          <w:rtl/>
          <w:lang w:bidi="fa-IR"/>
        </w:rPr>
        <w:t xml:space="preserve">باید </w:t>
      </w:r>
      <w:r w:rsidR="0084050B">
        <w:rPr>
          <w:rFonts w:ascii="Cambria" w:hAnsi="Cambria" w:hint="cs"/>
          <w:rtl/>
          <w:lang w:bidi="fa-IR"/>
        </w:rPr>
        <w:t>به</w:t>
      </w:r>
      <w:r w:rsidR="00EB142B">
        <w:rPr>
          <w:rFonts w:ascii="Cambria" w:hAnsi="Cambria" w:hint="cs"/>
          <w:rtl/>
          <w:lang w:bidi="fa-IR"/>
        </w:rPr>
        <w:t xml:space="preserve"> پیامها و بازخوردهای مشتری حساس باشد و </w:t>
      </w:r>
      <w:r w:rsidR="005131B3">
        <w:rPr>
          <w:rFonts w:ascii="Cambria" w:hAnsi="Cambria" w:hint="cs"/>
          <w:rtl/>
          <w:lang w:bidi="fa-IR"/>
        </w:rPr>
        <w:t xml:space="preserve">برای هر شکایت، </w:t>
      </w:r>
      <w:r w:rsidR="00926D8B">
        <w:rPr>
          <w:rFonts w:ascii="Cambria" w:hAnsi="Cambria" w:hint="cs"/>
          <w:rtl/>
          <w:lang w:bidi="fa-IR"/>
        </w:rPr>
        <w:t xml:space="preserve">بطور اتوماتیک </w:t>
      </w:r>
      <w:r w:rsidR="005131B3">
        <w:rPr>
          <w:rFonts w:ascii="Cambria" w:hAnsi="Cambria" w:hint="cs"/>
          <w:rtl/>
          <w:lang w:bidi="fa-IR"/>
        </w:rPr>
        <w:t xml:space="preserve">یک کار بررسی </w:t>
      </w:r>
      <w:r w:rsidR="00EB142B">
        <w:rPr>
          <w:rFonts w:ascii="Cambria" w:hAnsi="Cambria" w:hint="cs"/>
          <w:rtl/>
          <w:lang w:bidi="fa-IR"/>
        </w:rPr>
        <w:t xml:space="preserve">و رسیدگی را </w:t>
      </w:r>
      <w:r w:rsidR="005131B3">
        <w:rPr>
          <w:rFonts w:ascii="Cambria" w:hAnsi="Cambria" w:hint="cs"/>
          <w:rtl/>
          <w:lang w:bidi="fa-IR"/>
        </w:rPr>
        <w:t xml:space="preserve"> آغاز کند. </w:t>
      </w:r>
    </w:p>
    <w:p w14:paraId="2C07B9B5" w14:textId="6F1D1AC7" w:rsidR="007659A0" w:rsidRDefault="004D7B74" w:rsidP="005131B3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یک گردش کار </w:t>
      </w:r>
      <w:r w:rsidR="005D5E69">
        <w:rPr>
          <w:rFonts w:ascii="Cambria" w:hAnsi="Cambria" w:hint="cs"/>
          <w:rtl/>
          <w:lang w:bidi="fa-IR"/>
        </w:rPr>
        <w:t>ثبت سفارش</w:t>
      </w:r>
      <w:r>
        <w:rPr>
          <w:rFonts w:ascii="Cambria" w:hAnsi="Cambria" w:hint="cs"/>
          <w:rtl/>
          <w:lang w:bidi="fa-IR"/>
        </w:rPr>
        <w:t xml:space="preserve"> محصولات، پس از ثبت سفارش، </w:t>
      </w:r>
      <w:r w:rsidR="005D5E69">
        <w:rPr>
          <w:rFonts w:ascii="Cambria" w:hAnsi="Cambria" w:hint="cs"/>
          <w:rtl/>
          <w:lang w:bidi="fa-IR"/>
        </w:rPr>
        <w:t xml:space="preserve"> در حالت انتظار  قرار می گیرد و باید</w:t>
      </w:r>
      <w:r>
        <w:rPr>
          <w:rFonts w:ascii="Cambria" w:hAnsi="Cambria" w:hint="cs"/>
          <w:rtl/>
          <w:lang w:bidi="fa-IR"/>
        </w:rPr>
        <w:t xml:space="preserve"> به محض صدور پیش فاکتور در سیستم فروش، </w:t>
      </w:r>
      <w:r w:rsidR="005D5E69">
        <w:rPr>
          <w:rFonts w:ascii="Cambria" w:hAnsi="Cambria" w:hint="cs"/>
          <w:rtl/>
          <w:lang w:bidi="fa-IR"/>
        </w:rPr>
        <w:t xml:space="preserve">از حالت انتظار خارج شود و به جریان بیفتد. </w:t>
      </w:r>
    </w:p>
    <w:p w14:paraId="4A99386E" w14:textId="4317798C" w:rsidR="005D5E69" w:rsidRDefault="00C72551" w:rsidP="005D5E69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در </w:t>
      </w:r>
      <w:r w:rsidR="005D5E69">
        <w:rPr>
          <w:rFonts w:ascii="Cambria" w:hAnsi="Cambria" w:hint="cs"/>
          <w:rtl/>
          <w:lang w:bidi="fa-IR"/>
        </w:rPr>
        <w:t xml:space="preserve">یک گردش کار تدارکات و خرید، </w:t>
      </w:r>
      <w:r>
        <w:rPr>
          <w:rFonts w:ascii="Cambria" w:hAnsi="Cambria" w:hint="cs"/>
          <w:rtl/>
          <w:lang w:bidi="fa-IR"/>
        </w:rPr>
        <w:t xml:space="preserve">می خواهیم محصولاتی را که موجودی آنها در حالت بحرانی </w:t>
      </w:r>
      <w:r w:rsidR="00AF05DF">
        <w:rPr>
          <w:rFonts w:ascii="Cambria" w:hAnsi="Cambria" w:hint="cs"/>
          <w:rtl/>
          <w:lang w:bidi="fa-IR"/>
        </w:rPr>
        <w:t>قرار می گیرد</w:t>
      </w:r>
      <w:r>
        <w:rPr>
          <w:rFonts w:ascii="Cambria" w:hAnsi="Cambria" w:hint="cs"/>
          <w:rtl/>
          <w:lang w:bidi="fa-IR"/>
        </w:rPr>
        <w:t xml:space="preserve"> (از یک میزان مشخص کمتر </w:t>
      </w:r>
      <w:r w:rsidR="00926D8B">
        <w:rPr>
          <w:rFonts w:ascii="Cambria" w:hAnsi="Cambria" w:hint="cs"/>
          <w:rtl/>
          <w:lang w:bidi="fa-IR"/>
        </w:rPr>
        <w:t>می شود</w:t>
      </w:r>
      <w:r>
        <w:rPr>
          <w:rFonts w:ascii="Cambria" w:hAnsi="Cambria" w:hint="cs"/>
          <w:rtl/>
          <w:lang w:bidi="fa-IR"/>
        </w:rPr>
        <w:t xml:space="preserve">) تشخیص دهیم و برای این محصولات </w:t>
      </w:r>
      <w:r w:rsidR="00926D8B">
        <w:rPr>
          <w:rFonts w:ascii="Cambria" w:hAnsi="Cambria" w:hint="cs"/>
          <w:rtl/>
          <w:lang w:bidi="fa-IR"/>
        </w:rPr>
        <w:t xml:space="preserve">بطور اتوماتیک </w:t>
      </w:r>
      <w:r>
        <w:rPr>
          <w:rFonts w:ascii="Cambria" w:hAnsi="Cambria" w:hint="cs"/>
          <w:rtl/>
          <w:lang w:bidi="fa-IR"/>
        </w:rPr>
        <w:t>یک کار خرید راه اندازی کنیم.</w:t>
      </w:r>
    </w:p>
    <w:p w14:paraId="366867C0" w14:textId="7BCA7F9F" w:rsidR="00C72551" w:rsidRDefault="007F5099" w:rsidP="00C72551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در یک گردش کار </w:t>
      </w:r>
      <w:r w:rsidR="0035188A">
        <w:rPr>
          <w:rFonts w:ascii="Cambria" w:hAnsi="Cambria" w:hint="cs"/>
          <w:rtl/>
          <w:lang w:bidi="fa-IR"/>
        </w:rPr>
        <w:t>مدیریت وامها</w:t>
      </w:r>
      <w:r>
        <w:rPr>
          <w:rFonts w:ascii="Cambria" w:hAnsi="Cambria" w:hint="cs"/>
          <w:rtl/>
          <w:lang w:bidi="fa-IR"/>
        </w:rPr>
        <w:t xml:space="preserve">، سیستم باید </w:t>
      </w:r>
      <w:r w:rsidR="00E941D9">
        <w:rPr>
          <w:rFonts w:ascii="Cambria" w:hAnsi="Cambria" w:hint="cs"/>
          <w:rtl/>
          <w:lang w:bidi="fa-IR"/>
        </w:rPr>
        <w:t>با نظارت</w:t>
      </w:r>
      <w:r>
        <w:rPr>
          <w:rFonts w:ascii="Cambria" w:hAnsi="Cambria" w:hint="cs"/>
          <w:rtl/>
          <w:lang w:bidi="fa-IR"/>
        </w:rPr>
        <w:t xml:space="preserve"> مستمر </w:t>
      </w:r>
      <w:r w:rsidR="00E941D9">
        <w:rPr>
          <w:rFonts w:ascii="Cambria" w:hAnsi="Cambria" w:hint="cs"/>
          <w:rtl/>
          <w:lang w:bidi="fa-IR"/>
        </w:rPr>
        <w:t xml:space="preserve">بر مانده وام کارمندان در سیستم پرسنلی، بطور اتوماتیک کارمندانی را که مانده وام آنها از یک مبلغ معین کمتر می شود، شناسایی کرده و این افراد را از لیست کارمندان غیرمجاز برای دریافت وام خارج کند. </w:t>
      </w:r>
    </w:p>
    <w:p w14:paraId="51DDA443" w14:textId="5127EA20" w:rsidR="007F5099" w:rsidRDefault="00F910DF" w:rsidP="007F5099">
      <w:pPr>
        <w:pStyle w:val="ListParagraph"/>
        <w:numPr>
          <w:ilvl w:val="0"/>
          <w:numId w:val="1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در یک گردش کار پشتیبانی می خواهیم به محض فروش یک بسته نرم افزاری یا خدمات، بطور اتوماتیک یک کار </w:t>
      </w:r>
      <w:r w:rsidR="00CE49E2">
        <w:rPr>
          <w:rFonts w:ascii="Cambria" w:hAnsi="Cambria" w:hint="cs"/>
          <w:rtl/>
          <w:lang w:bidi="fa-IR"/>
        </w:rPr>
        <w:t xml:space="preserve">جدید </w:t>
      </w:r>
      <w:r w:rsidR="007A6E00">
        <w:rPr>
          <w:rFonts w:ascii="Cambria" w:hAnsi="Cambria" w:hint="cs"/>
          <w:rtl/>
          <w:lang w:bidi="fa-IR"/>
        </w:rPr>
        <w:t>پشتیبانی (</w:t>
      </w:r>
      <w:r w:rsidR="00CE49E2">
        <w:rPr>
          <w:rFonts w:ascii="Cambria" w:hAnsi="Cambria" w:hint="cs"/>
          <w:rtl/>
          <w:lang w:bidi="fa-IR"/>
        </w:rPr>
        <w:t>نصب و راه اندازی</w:t>
      </w:r>
      <w:r w:rsidR="007A6E00">
        <w:rPr>
          <w:rFonts w:ascii="Cambria" w:hAnsi="Cambria" w:hint="cs"/>
          <w:rtl/>
          <w:lang w:bidi="fa-IR"/>
        </w:rPr>
        <w:t>)</w:t>
      </w:r>
      <w:r w:rsidR="00CE49E2">
        <w:rPr>
          <w:rFonts w:ascii="Cambria" w:hAnsi="Cambria" w:hint="cs"/>
          <w:rtl/>
          <w:lang w:bidi="fa-IR"/>
        </w:rPr>
        <w:t xml:space="preserve"> برای مشتری راه اندازی شود.  </w:t>
      </w:r>
    </w:p>
    <w:p w14:paraId="7DF46673" w14:textId="67398152" w:rsidR="00FD3CC5" w:rsidRDefault="00FD3CC5" w:rsidP="000965C9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>تقسیم بندی رویدادهای خارج از فرایند</w:t>
      </w:r>
    </w:p>
    <w:p w14:paraId="0FCA3D40" w14:textId="6B171F34" w:rsidR="009679D0" w:rsidRDefault="00EB142B" w:rsidP="00FD3CC5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با توجه به مثالهای بالا، می توانیم نتیجه گیری کنیم که رویدادها یا در گردش کارهای </w:t>
      </w:r>
      <w:r w:rsidR="00F663ED">
        <w:rPr>
          <w:rFonts w:ascii="Cambria" w:hAnsi="Cambria" w:hint="cs"/>
          <w:rtl/>
          <w:lang w:bidi="fa-IR"/>
        </w:rPr>
        <w:t xml:space="preserve">سیستم مدیریت فرایند اتفاق می افتد یا در سیستم های دیگر که ارتباطی با مدیریت فرایندها ندارند. بنابراین دو </w:t>
      </w:r>
      <w:r w:rsidR="00AE5475">
        <w:rPr>
          <w:rFonts w:ascii="Cambria" w:hAnsi="Cambria" w:hint="cs"/>
          <w:rtl/>
          <w:lang w:bidi="fa-IR"/>
        </w:rPr>
        <w:t>نوع</w:t>
      </w:r>
      <w:r w:rsidR="00F663ED">
        <w:rPr>
          <w:rFonts w:ascii="Cambria" w:hAnsi="Cambria" w:hint="cs"/>
          <w:rtl/>
          <w:lang w:bidi="fa-IR"/>
        </w:rPr>
        <w:t xml:space="preserve"> رویداد </w:t>
      </w:r>
      <w:r w:rsidR="00AE5475">
        <w:rPr>
          <w:rFonts w:ascii="Cambria" w:hAnsi="Cambria" w:hint="cs"/>
          <w:rtl/>
          <w:lang w:bidi="fa-IR"/>
        </w:rPr>
        <w:t>وجود دارد</w:t>
      </w:r>
      <w:r w:rsidR="00F663ED">
        <w:rPr>
          <w:rFonts w:ascii="Cambria" w:hAnsi="Cambria" w:hint="cs"/>
          <w:rtl/>
          <w:lang w:bidi="fa-IR"/>
        </w:rPr>
        <w:t>:</w:t>
      </w:r>
    </w:p>
    <w:p w14:paraId="7114F092" w14:textId="034DABD0" w:rsidR="00AE5475" w:rsidRPr="0035188A" w:rsidRDefault="00AE5475" w:rsidP="000965C9">
      <w:pPr>
        <w:pStyle w:val="ListParagraph"/>
        <w:numPr>
          <w:ilvl w:val="0"/>
          <w:numId w:val="3"/>
        </w:numPr>
        <w:bidi/>
        <w:rPr>
          <w:rFonts w:ascii="Cambria" w:hAnsi="Cambria"/>
          <w:b/>
          <w:bCs/>
          <w:lang w:bidi="fa-IR"/>
        </w:rPr>
      </w:pPr>
      <w:r w:rsidRPr="0035188A">
        <w:rPr>
          <w:rFonts w:ascii="Cambria" w:hAnsi="Cambria" w:hint="cs"/>
          <w:b/>
          <w:bCs/>
          <w:rtl/>
          <w:lang w:bidi="fa-IR"/>
        </w:rPr>
        <w:t xml:space="preserve">رویدادهای اتفاق افتاده در </w:t>
      </w:r>
      <w:r w:rsidR="000062C6" w:rsidRPr="0035188A">
        <w:rPr>
          <w:rFonts w:ascii="Cambria" w:hAnsi="Cambria" w:hint="cs"/>
          <w:b/>
          <w:bCs/>
          <w:rtl/>
          <w:lang w:bidi="fa-IR"/>
        </w:rPr>
        <w:t>سیستمهای درون</w:t>
      </w:r>
      <w:r w:rsidR="000965C9" w:rsidRPr="0035188A">
        <w:rPr>
          <w:rFonts w:ascii="Cambria" w:hAnsi="Cambria" w:hint="cs"/>
          <w:b/>
          <w:bCs/>
          <w:rtl/>
          <w:lang w:bidi="fa-IR"/>
        </w:rPr>
        <w:t xml:space="preserve"> مدیریت فرایندها (</w:t>
      </w:r>
      <w:r w:rsidRPr="0035188A">
        <w:rPr>
          <w:rFonts w:ascii="Cambria" w:hAnsi="Cambria" w:hint="cs"/>
          <w:b/>
          <w:bCs/>
          <w:rtl/>
          <w:lang w:bidi="fa-IR"/>
        </w:rPr>
        <w:t>سایر گردش کارها</w:t>
      </w:r>
      <w:r w:rsidR="000965C9" w:rsidRPr="0035188A">
        <w:rPr>
          <w:rFonts w:ascii="Cambria" w:hAnsi="Cambria" w:hint="cs"/>
          <w:b/>
          <w:bCs/>
          <w:rtl/>
          <w:lang w:bidi="fa-IR"/>
        </w:rPr>
        <w:t>)</w:t>
      </w:r>
    </w:p>
    <w:p w14:paraId="2C202170" w14:textId="77777777" w:rsidR="0035188A" w:rsidRDefault="007A6E00" w:rsidP="007A6E00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اگر دقت کنید مثالهای 1 و 6 از این نوع هستند</w:t>
      </w:r>
    </w:p>
    <w:p w14:paraId="2F2AE405" w14:textId="77777777" w:rsidR="00F66175" w:rsidRDefault="007A6E00" w:rsidP="0035188A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1 گردش کار مصاحبه، اتمام کار را از طریق یک پیام به گردش کار تامین نیروی انسانی اعلام می کند. </w:t>
      </w:r>
    </w:p>
    <w:p w14:paraId="55C50A67" w14:textId="068B7597" w:rsidR="007A6E00" w:rsidRPr="000965C9" w:rsidRDefault="007A6E00" w:rsidP="00F66175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6 ، گردش کار فروش، در پایان هر کار فروش، یک پیام منتشر می کند و گردش کار پشتیبانی این پیام را دریافت و یک کار جدید را ایجاد می کند. </w:t>
      </w:r>
    </w:p>
    <w:p w14:paraId="212C7735" w14:textId="04DDC184" w:rsidR="00AE5475" w:rsidRPr="0035188A" w:rsidRDefault="00AE5475" w:rsidP="000965C9">
      <w:pPr>
        <w:pStyle w:val="ListParagraph"/>
        <w:numPr>
          <w:ilvl w:val="0"/>
          <w:numId w:val="3"/>
        </w:numPr>
        <w:bidi/>
        <w:rPr>
          <w:rFonts w:ascii="Cambria" w:hAnsi="Cambria"/>
          <w:b/>
          <w:bCs/>
          <w:lang w:bidi="fa-IR"/>
        </w:rPr>
      </w:pPr>
      <w:r w:rsidRPr="0035188A">
        <w:rPr>
          <w:rFonts w:ascii="Cambria" w:hAnsi="Cambria" w:hint="cs"/>
          <w:b/>
          <w:bCs/>
          <w:rtl/>
          <w:lang w:bidi="fa-IR"/>
        </w:rPr>
        <w:t xml:space="preserve">رویدادهای اتفاق افتاده در </w:t>
      </w:r>
      <w:r w:rsidR="000062C6" w:rsidRPr="0035188A">
        <w:rPr>
          <w:rFonts w:ascii="Cambria" w:hAnsi="Cambria" w:hint="cs"/>
          <w:b/>
          <w:bCs/>
          <w:rtl/>
          <w:lang w:bidi="fa-IR"/>
        </w:rPr>
        <w:t xml:space="preserve">سیستمهای </w:t>
      </w:r>
      <w:r w:rsidR="000965C9" w:rsidRPr="0035188A">
        <w:rPr>
          <w:rFonts w:ascii="Cambria" w:hAnsi="Cambria" w:hint="cs"/>
          <w:b/>
          <w:bCs/>
          <w:rtl/>
          <w:lang w:bidi="fa-IR"/>
        </w:rPr>
        <w:t>خارج از مدیریت فرایندها (</w:t>
      </w:r>
      <w:r w:rsidRPr="0035188A">
        <w:rPr>
          <w:rFonts w:ascii="Cambria" w:hAnsi="Cambria" w:hint="cs"/>
          <w:b/>
          <w:bCs/>
          <w:rtl/>
          <w:lang w:bidi="fa-IR"/>
        </w:rPr>
        <w:t>سیستمهای دیگر</w:t>
      </w:r>
      <w:r w:rsidR="000965C9" w:rsidRPr="0035188A">
        <w:rPr>
          <w:rFonts w:ascii="Cambria" w:hAnsi="Cambria" w:hint="cs"/>
          <w:b/>
          <w:bCs/>
          <w:rtl/>
          <w:lang w:bidi="fa-IR"/>
        </w:rPr>
        <w:t>)</w:t>
      </w:r>
    </w:p>
    <w:p w14:paraId="4A55A9A9" w14:textId="6991E32F" w:rsidR="00C16C78" w:rsidRDefault="00C16C78" w:rsidP="00C16C78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مثالهای 2 تا 5 همگی از این نوع هستند:</w:t>
      </w:r>
    </w:p>
    <w:p w14:paraId="1CC56DF9" w14:textId="315F5B78" w:rsidR="00C16C78" w:rsidRDefault="00C16C78" w:rsidP="00C16C78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در مثال 2، باید سیستم ایمیل سازمان بررسی شود و ایمیل هایی که دارای موضوع شکایت هستند شناسایی و به گردش کار مدیریت شکایات اعلام شود. بدیهی است که سیستم ایمیل بخودی خود امکان ارسال پیام را ندارد.</w:t>
      </w:r>
    </w:p>
    <w:p w14:paraId="3244D0C4" w14:textId="287EE068" w:rsidR="00C16C78" w:rsidRDefault="00C16C78" w:rsidP="00C16C78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3، باید از طریق مکانیسم خاصی، از صدور آخرین پیش فاکتور در سیستم مالی مطلع شده و این رخداد به اطلاع گردش کار ثبت سفارش برسد. در اینجا هم سیستم مالی امکان ارسال پیام برای این کار را ندارد. </w:t>
      </w:r>
    </w:p>
    <w:p w14:paraId="2673AB35" w14:textId="238F8739" w:rsidR="00C16C78" w:rsidRDefault="00C16C78" w:rsidP="00C16C78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4، باید </w:t>
      </w:r>
      <w:r w:rsidR="0035188A">
        <w:rPr>
          <w:rFonts w:ascii="Cambria" w:hAnsi="Cambria" w:hint="cs"/>
          <w:rtl/>
          <w:lang w:bidi="fa-IR"/>
        </w:rPr>
        <w:t xml:space="preserve">از طریق یک نظارت مستمر، از موجودی کالاها در سیستم انبار، مطلع باشیم و با تشخیص کالاهای با موجودی بحرانی، این موارد را به اطلاع گردش کار خرید و تدارکات برسانیم. در این مورد هم سیستم انبار فاقد امکان ارسال پیام می باشد. </w:t>
      </w:r>
    </w:p>
    <w:p w14:paraId="54435C83" w14:textId="2ABB8CFA" w:rsidR="0035188A" w:rsidRDefault="0035188A" w:rsidP="0035188A">
      <w:pPr>
        <w:pStyle w:val="ListParagraph"/>
        <w:bidi/>
        <w:ind w:left="360"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lastRenderedPageBreak/>
        <w:t xml:space="preserve">در مثال 5، باید در سیستم پرسنلی، کارمندان با مانده وام کمتر از یک مبلغ معین، بطور مداوم شناسایی و به گردش کار مدیریت وامها اعلام شود. واضح است که سیستم پرسنلی نیز امکان ارسال پیام برای این کار را ندارد. </w:t>
      </w:r>
    </w:p>
    <w:p w14:paraId="1F65901B" w14:textId="52D1B66E" w:rsidR="000062C6" w:rsidRPr="000062C6" w:rsidRDefault="000062C6" w:rsidP="000062C6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بر این اساس</w:t>
      </w:r>
      <w:r w:rsidR="008953C4">
        <w:rPr>
          <w:rFonts w:ascii="Cambria" w:hAnsi="Cambria" w:hint="cs"/>
          <w:rtl/>
          <w:lang w:bidi="fa-IR"/>
        </w:rPr>
        <w:t xml:space="preserve"> مطالبی که گفته شد، </w:t>
      </w:r>
      <w:r>
        <w:rPr>
          <w:rFonts w:ascii="Cambria" w:hAnsi="Cambria" w:hint="cs"/>
          <w:rtl/>
          <w:lang w:bidi="fa-IR"/>
        </w:rPr>
        <w:t>دو نوع روش آگاهی از رویدادها وجود دارد</w:t>
      </w:r>
    </w:p>
    <w:p w14:paraId="6B6AC059" w14:textId="3EABEE88" w:rsidR="00F663ED" w:rsidRDefault="00F663ED" w:rsidP="000965C9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>روشهای آگاهی از رویدادها</w:t>
      </w:r>
    </w:p>
    <w:p w14:paraId="7A55107C" w14:textId="34681B8F" w:rsidR="004134AE" w:rsidRDefault="004134AE" w:rsidP="004134AE">
      <w:pPr>
        <w:pStyle w:val="ListParagraph"/>
        <w:bidi/>
        <w:ind w:left="360"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>در سیستم مدیریت فرایندها، تنها روش آگاهی گردش کارها از رویدادها</w:t>
      </w:r>
      <w:r w:rsidR="00BB446B">
        <w:rPr>
          <w:rFonts w:ascii="Cambria" w:hAnsi="Cambria" w:hint="cs"/>
          <w:rtl/>
          <w:lang w:bidi="fa-IR"/>
        </w:rPr>
        <w:t>،</w:t>
      </w:r>
      <w:r>
        <w:rPr>
          <w:rFonts w:ascii="Cambria" w:hAnsi="Cambria" w:hint="cs"/>
          <w:rtl/>
          <w:lang w:bidi="fa-IR"/>
        </w:rPr>
        <w:t xml:space="preserve"> از طریق ارسال و دریافت پیام است اما این مکانیزم برای رویدادهای </w:t>
      </w:r>
      <w:r w:rsidR="00BB446B">
        <w:rPr>
          <w:rFonts w:ascii="Cambria" w:hAnsi="Cambria" w:hint="cs"/>
          <w:rtl/>
          <w:lang w:bidi="fa-IR"/>
        </w:rPr>
        <w:t>داخلی بطور مستقیم و برای رویدادهای سیستمهای خارجی بطور غیرمستقیم انجام می شود:</w:t>
      </w:r>
    </w:p>
    <w:p w14:paraId="64EAA15C" w14:textId="56D9AEEA" w:rsidR="00F663ED" w:rsidRPr="00BB446B" w:rsidRDefault="00F663ED" w:rsidP="004134AE">
      <w:pPr>
        <w:pStyle w:val="ListParagraph"/>
        <w:numPr>
          <w:ilvl w:val="0"/>
          <w:numId w:val="2"/>
        </w:numPr>
        <w:bidi/>
        <w:rPr>
          <w:rFonts w:ascii="Cambria" w:hAnsi="Cambria"/>
          <w:b/>
          <w:bCs/>
          <w:lang w:bidi="fa-IR"/>
        </w:rPr>
      </w:pPr>
      <w:r w:rsidRPr="00BB446B">
        <w:rPr>
          <w:rFonts w:ascii="Cambria" w:hAnsi="Cambria" w:hint="cs"/>
          <w:b/>
          <w:bCs/>
          <w:rtl/>
          <w:lang w:bidi="fa-IR"/>
        </w:rPr>
        <w:t>ارسال پیام بطور مستقیم</w:t>
      </w:r>
      <w:r w:rsidR="00BB446B" w:rsidRPr="00BB446B">
        <w:rPr>
          <w:rFonts w:ascii="Cambria" w:hAnsi="Cambria" w:hint="cs"/>
          <w:b/>
          <w:bCs/>
          <w:rtl/>
          <w:lang w:bidi="fa-IR"/>
        </w:rPr>
        <w:t xml:space="preserve"> (برای رویدادهای درون مدیریت فرایندها)</w:t>
      </w:r>
    </w:p>
    <w:p w14:paraId="287BE786" w14:textId="094C8E28" w:rsidR="00F663ED" w:rsidRDefault="00F663ED" w:rsidP="000062C6">
      <w:pPr>
        <w:pStyle w:val="ListParagraph"/>
        <w:bidi/>
        <w:ind w:left="360"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>اگر سیستم مورد نظر</w:t>
      </w:r>
      <w:r w:rsidR="004D7B74">
        <w:rPr>
          <w:rFonts w:ascii="Cambria" w:hAnsi="Cambria" w:hint="cs"/>
          <w:rtl/>
          <w:lang w:bidi="fa-IR"/>
        </w:rPr>
        <w:t>،</w:t>
      </w:r>
      <w:r>
        <w:rPr>
          <w:rFonts w:ascii="Cambria" w:hAnsi="Cambria" w:hint="cs"/>
          <w:rtl/>
          <w:lang w:bidi="fa-IR"/>
        </w:rPr>
        <w:t xml:space="preserve"> یک گردش کار از مدیریت فرایندها باشد، بدیهی است که امکان ارسال پیام </w:t>
      </w:r>
      <w:r w:rsidR="004134AE">
        <w:rPr>
          <w:rFonts w:ascii="Cambria" w:hAnsi="Cambria" w:hint="cs"/>
          <w:rtl/>
          <w:lang w:bidi="fa-IR"/>
        </w:rPr>
        <w:t>(یا رخداد)</w:t>
      </w:r>
      <w:r>
        <w:rPr>
          <w:rFonts w:ascii="Cambria" w:hAnsi="Cambria" w:hint="cs"/>
          <w:rtl/>
          <w:lang w:bidi="fa-IR"/>
        </w:rPr>
        <w:t xml:space="preserve"> را داراست ولذا می تواند رویدادها</w:t>
      </w:r>
      <w:r w:rsidR="00746F94">
        <w:rPr>
          <w:rFonts w:ascii="Cambria" w:hAnsi="Cambria" w:hint="cs"/>
          <w:rtl/>
          <w:lang w:bidi="fa-IR"/>
        </w:rPr>
        <w:t>ی خاص مورد نظر</w:t>
      </w:r>
      <w:r>
        <w:rPr>
          <w:rFonts w:ascii="Cambria" w:hAnsi="Cambria" w:hint="cs"/>
          <w:rtl/>
          <w:lang w:bidi="fa-IR"/>
        </w:rPr>
        <w:t xml:space="preserve"> را به اطلاع فرایند اصلی برساند.</w:t>
      </w:r>
    </w:p>
    <w:p w14:paraId="2A5DE73D" w14:textId="7DFF4291" w:rsidR="00F663ED" w:rsidRPr="00BB446B" w:rsidRDefault="00BB446B" w:rsidP="00F663ED">
      <w:pPr>
        <w:pStyle w:val="ListParagraph"/>
        <w:numPr>
          <w:ilvl w:val="0"/>
          <w:numId w:val="2"/>
        </w:numPr>
        <w:bidi/>
        <w:rPr>
          <w:rFonts w:ascii="Cambria" w:hAnsi="Cambria"/>
          <w:b/>
          <w:bCs/>
          <w:lang w:bidi="fa-IR"/>
        </w:rPr>
      </w:pPr>
      <w:r w:rsidRPr="00BB446B">
        <w:rPr>
          <w:rFonts w:ascii="Cambria" w:hAnsi="Cambria" w:hint="cs"/>
          <w:b/>
          <w:bCs/>
          <w:rtl/>
          <w:lang w:bidi="fa-IR"/>
        </w:rPr>
        <w:t>ا</w:t>
      </w:r>
      <w:r w:rsidR="00F663ED" w:rsidRPr="00BB446B">
        <w:rPr>
          <w:rFonts w:ascii="Cambria" w:hAnsi="Cambria" w:hint="cs"/>
          <w:b/>
          <w:bCs/>
          <w:rtl/>
          <w:lang w:bidi="fa-IR"/>
        </w:rPr>
        <w:t xml:space="preserve">رسال پیام توسط یک سیستم واسطه </w:t>
      </w:r>
      <w:r w:rsidRPr="00BB446B">
        <w:rPr>
          <w:rFonts w:ascii="Cambria" w:hAnsi="Cambria" w:hint="cs"/>
          <w:b/>
          <w:bCs/>
          <w:rtl/>
          <w:lang w:bidi="fa-IR"/>
        </w:rPr>
        <w:t>(برای رویدادهای خارج از مدیریت فرایندها)</w:t>
      </w:r>
    </w:p>
    <w:p w14:paraId="55B9634D" w14:textId="6FAF4394" w:rsidR="00F663ED" w:rsidRDefault="00F663ED" w:rsidP="000062C6">
      <w:pPr>
        <w:pStyle w:val="ListParagraph"/>
        <w:bidi/>
        <w:ind w:left="36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اگر سیستم مورد نظر </w:t>
      </w:r>
      <w:r w:rsidR="007C05DE">
        <w:rPr>
          <w:rFonts w:ascii="Cambria" w:hAnsi="Cambria" w:hint="cs"/>
          <w:rtl/>
          <w:lang w:bidi="fa-IR"/>
        </w:rPr>
        <w:t xml:space="preserve">خارج از سیستم مدیریت فرایندها باشد </w:t>
      </w:r>
      <w:r w:rsidR="00912946">
        <w:rPr>
          <w:rFonts w:ascii="Cambria" w:hAnsi="Cambria" w:hint="cs"/>
          <w:rtl/>
          <w:lang w:bidi="fa-IR"/>
        </w:rPr>
        <w:t xml:space="preserve">آنگاه امکان ارسال پیام بطور مستقیم را نخواهد داشت. در این موارد، نیاز به سیستم واسطه ای داریم که به نحوی </w:t>
      </w:r>
      <w:r w:rsidR="00746F94">
        <w:rPr>
          <w:rFonts w:ascii="Cambria" w:hAnsi="Cambria" w:hint="cs"/>
          <w:rtl/>
          <w:lang w:bidi="fa-IR"/>
        </w:rPr>
        <w:t xml:space="preserve">بر </w:t>
      </w:r>
      <w:r w:rsidR="00912946">
        <w:rPr>
          <w:rFonts w:ascii="Cambria" w:hAnsi="Cambria" w:hint="cs"/>
          <w:rtl/>
          <w:lang w:bidi="fa-IR"/>
        </w:rPr>
        <w:t xml:space="preserve">رویدادها در آن سیستم </w:t>
      </w:r>
      <w:r w:rsidR="00746F94">
        <w:rPr>
          <w:rFonts w:ascii="Cambria" w:hAnsi="Cambria" w:hint="cs"/>
          <w:rtl/>
          <w:lang w:bidi="fa-IR"/>
        </w:rPr>
        <w:t>نظارت داشته باشد</w:t>
      </w:r>
      <w:r w:rsidR="00BB446B">
        <w:rPr>
          <w:rFonts w:ascii="Cambria" w:hAnsi="Cambria" w:hint="cs"/>
          <w:rtl/>
          <w:lang w:bidi="fa-IR"/>
        </w:rPr>
        <w:t>،</w:t>
      </w:r>
      <w:r w:rsidR="00746F94">
        <w:rPr>
          <w:rFonts w:ascii="Cambria" w:hAnsi="Cambria" w:hint="cs"/>
          <w:rtl/>
          <w:lang w:bidi="fa-IR"/>
        </w:rPr>
        <w:t xml:space="preserve"> بتواند از رویدادها </w:t>
      </w:r>
      <w:r w:rsidR="00912946">
        <w:rPr>
          <w:rFonts w:ascii="Cambria" w:hAnsi="Cambria" w:hint="cs"/>
          <w:rtl/>
          <w:lang w:bidi="fa-IR"/>
        </w:rPr>
        <w:t>آگاه شود و به محض اطلاع از رویداد</w:t>
      </w:r>
      <w:r w:rsidR="00BB446B">
        <w:rPr>
          <w:rFonts w:ascii="Cambria" w:hAnsi="Cambria" w:hint="cs"/>
          <w:rtl/>
          <w:lang w:bidi="fa-IR"/>
        </w:rPr>
        <w:t>ی</w:t>
      </w:r>
      <w:r w:rsidR="008953C4">
        <w:rPr>
          <w:rFonts w:ascii="Cambria" w:hAnsi="Cambria" w:hint="cs"/>
          <w:rtl/>
          <w:lang w:bidi="fa-IR"/>
        </w:rPr>
        <w:t xml:space="preserve"> خاص</w:t>
      </w:r>
      <w:r w:rsidR="00912946">
        <w:rPr>
          <w:rFonts w:ascii="Cambria" w:hAnsi="Cambria" w:hint="cs"/>
          <w:rtl/>
          <w:lang w:bidi="fa-IR"/>
        </w:rPr>
        <w:t>، آن را از طریق ارسال پیام به اطلاع فرایند اصلی برساند.  این نوع از اطلاع رسانی</w:t>
      </w:r>
      <w:r w:rsidR="000062C6">
        <w:rPr>
          <w:rFonts w:ascii="Cambria" w:hAnsi="Cambria" w:hint="cs"/>
          <w:rtl/>
          <w:lang w:bidi="fa-IR"/>
        </w:rPr>
        <w:t xml:space="preserve"> را</w:t>
      </w:r>
      <w:r w:rsidR="00912946">
        <w:rPr>
          <w:rFonts w:ascii="Cambria" w:hAnsi="Cambria" w:hint="cs"/>
          <w:rtl/>
          <w:lang w:bidi="fa-IR"/>
        </w:rPr>
        <w:t xml:space="preserve"> </w:t>
      </w:r>
      <w:r w:rsidR="00912946" w:rsidRPr="007D2C05">
        <w:rPr>
          <w:rFonts w:ascii="Cambria" w:hAnsi="Cambria" w:hint="cs"/>
          <w:b/>
          <w:bCs/>
          <w:rtl/>
          <w:lang w:bidi="fa-IR"/>
        </w:rPr>
        <w:t>آشکارسازی</w:t>
      </w:r>
      <w:r w:rsidR="00912946">
        <w:rPr>
          <w:rFonts w:ascii="Cambria" w:hAnsi="Cambria" w:hint="cs"/>
          <w:rtl/>
          <w:lang w:bidi="fa-IR"/>
        </w:rPr>
        <w:t xml:space="preserve"> </w:t>
      </w:r>
      <w:r w:rsidR="000062C6">
        <w:rPr>
          <w:rFonts w:ascii="Cambria" w:hAnsi="Cambria" w:hint="cs"/>
          <w:rtl/>
          <w:lang w:bidi="fa-IR"/>
        </w:rPr>
        <w:t xml:space="preserve">و این سیستم واسطه </w:t>
      </w:r>
      <w:r w:rsidR="007D2C05">
        <w:rPr>
          <w:rFonts w:ascii="Cambria" w:hAnsi="Cambria" w:hint="cs"/>
          <w:rtl/>
          <w:lang w:bidi="fa-IR"/>
        </w:rPr>
        <w:t xml:space="preserve">را </w:t>
      </w:r>
      <w:r w:rsidR="000062C6" w:rsidRPr="007D2C05">
        <w:rPr>
          <w:rFonts w:ascii="Cambria" w:hAnsi="Cambria" w:hint="cs"/>
          <w:b/>
          <w:bCs/>
          <w:rtl/>
          <w:lang w:bidi="fa-IR"/>
        </w:rPr>
        <w:t>آشکارساز</w:t>
      </w:r>
      <w:r w:rsidR="000062C6">
        <w:rPr>
          <w:rFonts w:ascii="Cambria" w:hAnsi="Cambria" w:hint="cs"/>
          <w:rtl/>
          <w:lang w:bidi="fa-IR"/>
        </w:rPr>
        <w:t xml:space="preserve"> </w:t>
      </w:r>
      <w:r w:rsidR="007D2C05">
        <w:rPr>
          <w:rFonts w:ascii="Cambria" w:hAnsi="Cambria" w:hint="cs"/>
          <w:rtl/>
          <w:lang w:bidi="fa-IR"/>
        </w:rPr>
        <w:t>می نامیم.</w:t>
      </w:r>
    </w:p>
    <w:p w14:paraId="208B99FD" w14:textId="66B917A0" w:rsidR="007D2C05" w:rsidRPr="007D2C05" w:rsidRDefault="007D2C05" w:rsidP="008953C4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مفاهیم آشکارساز و آشکارسازی </w:t>
      </w:r>
    </w:p>
    <w:p w14:paraId="574E405C" w14:textId="27955A5D" w:rsidR="009679D0" w:rsidRDefault="008953C4" w:rsidP="009679D0">
      <w:pPr>
        <w:bidi/>
        <w:rPr>
          <w:rFonts w:ascii="Cambria" w:hAnsi="Cambria"/>
          <w:rtl/>
          <w:lang w:bidi="fa-IR"/>
        </w:rPr>
      </w:pPr>
      <w:r w:rsidRPr="005E40C2">
        <w:rPr>
          <w:rFonts w:ascii="Cambria" w:hAnsi="Cambria" w:hint="cs"/>
          <w:b/>
          <w:bCs/>
          <w:rtl/>
          <w:lang w:bidi="fa-IR"/>
        </w:rPr>
        <w:t>آشکارسازی:</w:t>
      </w:r>
      <w:r>
        <w:rPr>
          <w:rFonts w:ascii="Cambria" w:hAnsi="Cambria" w:hint="cs"/>
          <w:rtl/>
          <w:lang w:bidi="fa-IR"/>
        </w:rPr>
        <w:t xml:space="preserve"> مفهوم آشکارسازی یعنی اینکه بطور مستمر و در فواصل زمانی معین، رویدادهای </w:t>
      </w:r>
      <w:r w:rsidR="005E40C2">
        <w:rPr>
          <w:rFonts w:ascii="Cambria" w:hAnsi="Cambria" w:hint="cs"/>
          <w:rtl/>
          <w:lang w:bidi="fa-IR"/>
        </w:rPr>
        <w:t xml:space="preserve">یک </w:t>
      </w:r>
      <w:r>
        <w:rPr>
          <w:rFonts w:ascii="Cambria" w:hAnsi="Cambria" w:hint="cs"/>
          <w:rtl/>
          <w:lang w:bidi="fa-IR"/>
        </w:rPr>
        <w:t xml:space="preserve">سیستم بررسی شود و از میان این رویدادها، موارد </w:t>
      </w:r>
      <w:r w:rsidR="005E40C2">
        <w:rPr>
          <w:rFonts w:ascii="Cambria" w:hAnsi="Cambria" w:hint="cs"/>
          <w:rtl/>
          <w:lang w:bidi="fa-IR"/>
        </w:rPr>
        <w:t>با ویژگیهای خاص و معنی دار</w:t>
      </w:r>
      <w:r>
        <w:rPr>
          <w:rFonts w:ascii="Cambria" w:hAnsi="Cambria" w:hint="cs"/>
          <w:rtl/>
          <w:lang w:bidi="fa-IR"/>
        </w:rPr>
        <w:t xml:space="preserve"> شناسایی </w:t>
      </w:r>
      <w:r w:rsidR="00591400">
        <w:rPr>
          <w:rFonts w:ascii="Cambria" w:hAnsi="Cambria" w:hint="cs"/>
          <w:rtl/>
          <w:lang w:bidi="fa-IR"/>
        </w:rPr>
        <w:t xml:space="preserve">(آشکار) </w:t>
      </w:r>
      <w:r>
        <w:rPr>
          <w:rFonts w:ascii="Cambria" w:hAnsi="Cambria" w:hint="cs"/>
          <w:rtl/>
          <w:lang w:bidi="fa-IR"/>
        </w:rPr>
        <w:t xml:space="preserve">و </w:t>
      </w:r>
      <w:r w:rsidR="005E40C2">
        <w:rPr>
          <w:rFonts w:ascii="Cambria" w:hAnsi="Cambria" w:hint="cs"/>
          <w:rtl/>
          <w:lang w:bidi="fa-IR"/>
        </w:rPr>
        <w:t xml:space="preserve">اعلام شود. </w:t>
      </w:r>
    </w:p>
    <w:p w14:paraId="74FAC7C5" w14:textId="5D2B603D" w:rsidR="00591400" w:rsidRDefault="00591400" w:rsidP="00591400">
      <w:pPr>
        <w:bidi/>
        <w:rPr>
          <w:rFonts w:ascii="Cambria" w:hAnsi="Cambria"/>
          <w:rtl/>
          <w:lang w:bidi="fa-IR"/>
        </w:rPr>
      </w:pPr>
      <w:r w:rsidRPr="00335538">
        <w:rPr>
          <w:rFonts w:ascii="Cambria" w:hAnsi="Cambria" w:hint="cs"/>
          <w:b/>
          <w:bCs/>
          <w:rtl/>
          <w:lang w:bidi="fa-IR"/>
        </w:rPr>
        <w:t>آشکارساز:</w:t>
      </w:r>
      <w:r>
        <w:rPr>
          <w:rFonts w:ascii="Cambria" w:hAnsi="Cambria" w:hint="cs"/>
          <w:rtl/>
          <w:lang w:bidi="fa-IR"/>
        </w:rPr>
        <w:t xml:space="preserve"> سیستم واسطه ای که عمل آشکارسازی را انجام می دهد، آشکارساز نامیده می شود. به عبارت دیگر آشکارساز ابزاری است که می تواند </w:t>
      </w:r>
      <w:r w:rsidR="00335538">
        <w:rPr>
          <w:rFonts w:ascii="Cambria" w:hAnsi="Cambria" w:hint="cs"/>
          <w:rtl/>
          <w:lang w:bidi="fa-IR"/>
        </w:rPr>
        <w:t xml:space="preserve">با استفاده از مکانیزمهای خاصی، </w:t>
      </w:r>
      <w:r>
        <w:rPr>
          <w:rFonts w:ascii="Cambria" w:hAnsi="Cambria" w:hint="cs"/>
          <w:rtl/>
          <w:lang w:bidi="fa-IR"/>
        </w:rPr>
        <w:t>رو</w:t>
      </w:r>
      <w:r w:rsidR="00335538">
        <w:rPr>
          <w:rFonts w:ascii="Cambria" w:hAnsi="Cambria" w:hint="cs"/>
          <w:rtl/>
          <w:lang w:bidi="fa-IR"/>
        </w:rPr>
        <w:t>یدادهای معینی را در</w:t>
      </w:r>
      <w:r>
        <w:rPr>
          <w:rFonts w:ascii="Cambria" w:hAnsi="Cambria" w:hint="cs"/>
          <w:rtl/>
          <w:lang w:bidi="fa-IR"/>
        </w:rPr>
        <w:t xml:space="preserve"> سیستمهای خارج از مدیریت فرایند </w:t>
      </w:r>
      <w:r w:rsidR="00335538">
        <w:rPr>
          <w:rFonts w:ascii="Cambria" w:hAnsi="Cambria" w:hint="cs"/>
          <w:rtl/>
          <w:lang w:bidi="fa-IR"/>
        </w:rPr>
        <w:t xml:space="preserve">تشخیص دهد و آنها را برای فرایند اصلی آشکار کند. </w:t>
      </w:r>
    </w:p>
    <w:p w14:paraId="6417F3BA" w14:textId="08117943" w:rsidR="00335538" w:rsidRDefault="00335538" w:rsidP="00335538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حال این سوال به ذهن می رسد که نحوه آشکارسازی چگونه است و آشکارساز به چه صورت این کار را انجام می دهد. </w:t>
      </w:r>
    </w:p>
    <w:p w14:paraId="68406839" w14:textId="57A7FB6A" w:rsidR="007D2C05" w:rsidRDefault="007D2C05" w:rsidP="000C00DB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>روشهای آشکارساز</w:t>
      </w:r>
      <w:r w:rsidR="004C4FBA">
        <w:rPr>
          <w:rFonts w:hint="cs"/>
          <w:rtl/>
          <w:lang w:bidi="fa-IR"/>
        </w:rPr>
        <w:t>ی</w:t>
      </w:r>
    </w:p>
    <w:p w14:paraId="25365BAD" w14:textId="592BF8AB" w:rsidR="003E7286" w:rsidRDefault="00BA425B" w:rsidP="005529FA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سیستم</w:t>
      </w:r>
      <w:r w:rsidR="00E13280">
        <w:rPr>
          <w:rFonts w:ascii="Cambria" w:hAnsi="Cambria" w:hint="cs"/>
          <w:rtl/>
          <w:lang w:bidi="fa-IR"/>
        </w:rPr>
        <w:t xml:space="preserve">ها برای </w:t>
      </w:r>
      <w:r w:rsidR="005529FA">
        <w:rPr>
          <w:rFonts w:ascii="Cambria" w:hAnsi="Cambria" w:hint="cs"/>
          <w:rtl/>
          <w:lang w:bidi="fa-IR"/>
        </w:rPr>
        <w:t xml:space="preserve">ثبت و ذخیره سازی اطلاعات </w:t>
      </w:r>
      <w:r w:rsidR="00E13280">
        <w:rPr>
          <w:rFonts w:ascii="Cambria" w:hAnsi="Cambria" w:hint="cs"/>
          <w:rtl/>
          <w:lang w:bidi="fa-IR"/>
        </w:rPr>
        <w:t xml:space="preserve">از استانداردهای مختلفی </w:t>
      </w:r>
      <w:r w:rsidR="005529FA">
        <w:rPr>
          <w:rFonts w:ascii="Cambria" w:hAnsi="Cambria" w:hint="cs"/>
          <w:rtl/>
          <w:lang w:bidi="fa-IR"/>
        </w:rPr>
        <w:t xml:space="preserve">استفاده </w:t>
      </w:r>
      <w:r w:rsidR="00E13280">
        <w:rPr>
          <w:rFonts w:ascii="Cambria" w:hAnsi="Cambria" w:hint="cs"/>
          <w:rtl/>
          <w:lang w:bidi="fa-IR"/>
        </w:rPr>
        <w:t xml:space="preserve">می </w:t>
      </w:r>
      <w:r w:rsidR="005529FA">
        <w:rPr>
          <w:rFonts w:ascii="Cambria" w:hAnsi="Cambria" w:hint="cs"/>
          <w:rtl/>
          <w:lang w:bidi="fa-IR"/>
        </w:rPr>
        <w:t>کن</w:t>
      </w:r>
      <w:r w:rsidR="00E13280">
        <w:rPr>
          <w:rFonts w:ascii="Cambria" w:hAnsi="Cambria" w:hint="cs"/>
          <w:rtl/>
          <w:lang w:bidi="fa-IR"/>
        </w:rPr>
        <w:t>ن</w:t>
      </w:r>
      <w:r w:rsidR="005529FA">
        <w:rPr>
          <w:rFonts w:ascii="Cambria" w:hAnsi="Cambria" w:hint="cs"/>
          <w:rtl/>
          <w:lang w:bidi="fa-IR"/>
        </w:rPr>
        <w:t xml:space="preserve">د و نیز برای تعامل با سیستمهای دیگر از </w:t>
      </w:r>
      <w:r>
        <w:rPr>
          <w:rFonts w:ascii="Cambria" w:hAnsi="Cambria" w:hint="cs"/>
          <w:rtl/>
          <w:lang w:bidi="fa-IR"/>
        </w:rPr>
        <w:t xml:space="preserve">کانالهای </w:t>
      </w:r>
      <w:r w:rsidR="00E13280">
        <w:rPr>
          <w:rFonts w:ascii="Cambria" w:hAnsi="Cambria" w:hint="cs"/>
          <w:rtl/>
          <w:lang w:bidi="fa-IR"/>
        </w:rPr>
        <w:t xml:space="preserve">متنوع </w:t>
      </w:r>
      <w:r>
        <w:rPr>
          <w:rFonts w:ascii="Cambria" w:hAnsi="Cambria" w:hint="cs"/>
          <w:rtl/>
          <w:lang w:bidi="fa-IR"/>
        </w:rPr>
        <w:t>ارتباط</w:t>
      </w:r>
      <w:r w:rsidR="00AE43D7">
        <w:rPr>
          <w:rFonts w:ascii="Cambria" w:hAnsi="Cambria" w:hint="cs"/>
          <w:rtl/>
          <w:lang w:bidi="fa-IR"/>
        </w:rPr>
        <w:t>ی</w:t>
      </w:r>
      <w:r w:rsidR="005529FA">
        <w:rPr>
          <w:rFonts w:ascii="Cambria" w:hAnsi="Cambria" w:hint="cs"/>
          <w:rtl/>
          <w:lang w:bidi="fa-IR"/>
        </w:rPr>
        <w:t xml:space="preserve"> </w:t>
      </w:r>
      <w:r>
        <w:rPr>
          <w:rFonts w:ascii="Cambria" w:hAnsi="Cambria" w:hint="cs"/>
          <w:rtl/>
          <w:lang w:bidi="fa-IR"/>
        </w:rPr>
        <w:t>استاندارد</w:t>
      </w:r>
      <w:r w:rsidR="005529FA">
        <w:rPr>
          <w:rFonts w:ascii="Cambria" w:hAnsi="Cambria" w:hint="cs"/>
          <w:rtl/>
          <w:lang w:bidi="fa-IR"/>
        </w:rPr>
        <w:t xml:space="preserve"> </w:t>
      </w:r>
      <w:r>
        <w:rPr>
          <w:rFonts w:ascii="Cambria" w:hAnsi="Cambria" w:hint="cs"/>
          <w:rtl/>
          <w:lang w:bidi="fa-IR"/>
        </w:rPr>
        <w:t xml:space="preserve">استفاده </w:t>
      </w:r>
      <w:r w:rsidR="00E13280">
        <w:rPr>
          <w:rFonts w:ascii="Cambria" w:hAnsi="Cambria" w:hint="cs"/>
          <w:rtl/>
          <w:lang w:bidi="fa-IR"/>
        </w:rPr>
        <w:t xml:space="preserve">می </w:t>
      </w:r>
      <w:r w:rsidR="005529FA">
        <w:rPr>
          <w:rFonts w:ascii="Cambria" w:hAnsi="Cambria" w:hint="cs"/>
          <w:rtl/>
          <w:lang w:bidi="fa-IR"/>
        </w:rPr>
        <w:t>ک</w:t>
      </w:r>
      <w:r w:rsidR="00E13280">
        <w:rPr>
          <w:rFonts w:ascii="Cambria" w:hAnsi="Cambria" w:hint="cs"/>
          <w:rtl/>
          <w:lang w:bidi="fa-IR"/>
        </w:rPr>
        <w:t>ن</w:t>
      </w:r>
      <w:r w:rsidR="005529FA">
        <w:rPr>
          <w:rFonts w:ascii="Cambria" w:hAnsi="Cambria" w:hint="cs"/>
          <w:rtl/>
          <w:lang w:bidi="fa-IR"/>
        </w:rPr>
        <w:t>ند.</w:t>
      </w:r>
      <w:r w:rsidR="00E13280">
        <w:rPr>
          <w:rFonts w:ascii="Cambria" w:hAnsi="Cambria" w:hint="cs"/>
          <w:rtl/>
          <w:lang w:bidi="fa-IR"/>
        </w:rPr>
        <w:t xml:space="preserve"> آشکارساز سیستم مدیریت فرایندهای نوسا از میان این استانداردها، برای ثبت و ذخیره اطلاعات و پایگاههای اطلاعاتی از استاندارد </w:t>
      </w:r>
      <w:r w:rsidR="00E13280">
        <w:rPr>
          <w:rFonts w:ascii="Cambria" w:hAnsi="Cambria"/>
          <w:lang w:bidi="fa-IR"/>
        </w:rPr>
        <w:t>SQL</w:t>
      </w:r>
      <w:r w:rsidR="00E13280">
        <w:rPr>
          <w:rFonts w:ascii="Cambria" w:hAnsi="Cambria" w:hint="cs"/>
          <w:rtl/>
          <w:lang w:bidi="fa-IR"/>
        </w:rPr>
        <w:t xml:space="preserve"> و برای </w:t>
      </w:r>
      <w:r w:rsidR="003E7286">
        <w:rPr>
          <w:rFonts w:ascii="Cambria" w:hAnsi="Cambria" w:hint="cs"/>
          <w:rtl/>
          <w:lang w:bidi="fa-IR"/>
        </w:rPr>
        <w:t>ارتباط و تعامل از سیستم پست الکترونیک (</w:t>
      </w:r>
      <w:r w:rsidR="003E7286">
        <w:rPr>
          <w:rFonts w:ascii="Cambria" w:hAnsi="Cambria"/>
          <w:lang w:bidi="fa-IR"/>
        </w:rPr>
        <w:t>Email</w:t>
      </w:r>
      <w:r w:rsidR="003E7286">
        <w:rPr>
          <w:rFonts w:ascii="Cambria" w:hAnsi="Cambria" w:hint="cs"/>
          <w:rtl/>
          <w:lang w:bidi="fa-IR"/>
        </w:rPr>
        <w:t xml:space="preserve">) پشتیبانی می کند. یعنی سیستم هایی که اطلاعات رویدادهای خود را در جداول </w:t>
      </w:r>
      <w:r w:rsidR="003E7286">
        <w:rPr>
          <w:rFonts w:ascii="Cambria" w:hAnsi="Cambria"/>
          <w:lang w:bidi="fa-IR"/>
        </w:rPr>
        <w:t>SQL</w:t>
      </w:r>
      <w:r w:rsidR="003E7286">
        <w:rPr>
          <w:rFonts w:ascii="Cambria" w:hAnsi="Cambria" w:hint="cs"/>
          <w:rtl/>
          <w:lang w:bidi="fa-IR"/>
        </w:rPr>
        <w:t xml:space="preserve"> ذخیره می کنند یا اینکه اطلاعات ساختاریافته ای به فرمت </w:t>
      </w:r>
      <w:r w:rsidR="003E7286">
        <w:rPr>
          <w:rFonts w:ascii="Cambria" w:hAnsi="Cambria"/>
          <w:lang w:bidi="fa-IR"/>
        </w:rPr>
        <w:t>Email</w:t>
      </w:r>
      <w:r w:rsidR="003E7286">
        <w:rPr>
          <w:rFonts w:ascii="Cambria" w:hAnsi="Cambria" w:hint="cs"/>
          <w:rtl/>
          <w:lang w:bidi="fa-IR"/>
        </w:rPr>
        <w:t xml:space="preserve"> را ارسال می کنند امکان آشکارسازی در مدیریت فرایندها را دارا هستند. </w:t>
      </w:r>
      <w:r w:rsidR="008E6426">
        <w:rPr>
          <w:rFonts w:ascii="Cambria" w:hAnsi="Cambria" w:hint="cs"/>
          <w:rtl/>
          <w:lang w:bidi="fa-IR"/>
        </w:rPr>
        <w:t>بر این اساس دو روش آشکارسازی به شرح زیر قابل تعریف است:</w:t>
      </w:r>
    </w:p>
    <w:p w14:paraId="06EF9017" w14:textId="48F50A78" w:rsidR="008E6426" w:rsidRPr="008E6426" w:rsidRDefault="008E6426" w:rsidP="00A96DB4">
      <w:pPr>
        <w:pStyle w:val="Heading3"/>
        <w:numPr>
          <w:ilvl w:val="0"/>
          <w:numId w:val="5"/>
        </w:numPr>
        <w:bidi/>
        <w:rPr>
          <w:rtl/>
          <w:lang w:bidi="fa-IR"/>
        </w:rPr>
      </w:pPr>
      <w:r w:rsidRPr="008E6426">
        <w:rPr>
          <w:rFonts w:hint="cs"/>
          <w:rtl/>
          <w:lang w:bidi="fa-IR"/>
        </w:rPr>
        <w:t>پست الکترونیک (</w:t>
      </w:r>
      <w:r w:rsidRPr="008E6426">
        <w:rPr>
          <w:lang w:bidi="fa-IR"/>
        </w:rPr>
        <w:t>Email</w:t>
      </w:r>
      <w:r w:rsidRPr="008E6426">
        <w:rPr>
          <w:rFonts w:hint="cs"/>
          <w:rtl/>
          <w:lang w:bidi="fa-IR"/>
        </w:rPr>
        <w:t>)</w:t>
      </w:r>
    </w:p>
    <w:p w14:paraId="22868EAF" w14:textId="5051DD25" w:rsidR="008E6426" w:rsidRDefault="00817814" w:rsidP="00A96DB4">
      <w:pPr>
        <w:bidi/>
        <w:ind w:left="720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اگر سیستمی این امکان را داشته باشد که رویدادهای خود را در قالب ایمیل ارسال کند، آنگاه سیستم مدیریت فرایندها می تواند این رویدادها را شناسایی کند. </w:t>
      </w:r>
      <w:r w:rsidR="008E6426">
        <w:rPr>
          <w:rFonts w:ascii="Cambria" w:hAnsi="Cambria" w:hint="cs"/>
          <w:rtl/>
          <w:lang w:bidi="fa-IR"/>
        </w:rPr>
        <w:t xml:space="preserve">در این روش، </w:t>
      </w:r>
      <w:r w:rsidR="00334CFA">
        <w:rPr>
          <w:rFonts w:ascii="Cambria" w:hAnsi="Cambria" w:hint="cs"/>
          <w:rtl/>
          <w:lang w:bidi="fa-IR"/>
        </w:rPr>
        <w:t xml:space="preserve">امکان اتصال به </w:t>
      </w:r>
      <w:r w:rsidR="00334CFA">
        <w:rPr>
          <w:rFonts w:ascii="Cambria" w:hAnsi="Cambria"/>
          <w:lang w:bidi="fa-IR"/>
        </w:rPr>
        <w:t>Inbox</w:t>
      </w:r>
      <w:r w:rsidR="00334CFA">
        <w:rPr>
          <w:rFonts w:ascii="Cambria" w:hAnsi="Cambria" w:hint="cs"/>
          <w:rtl/>
          <w:lang w:bidi="fa-IR"/>
        </w:rPr>
        <w:t xml:space="preserve"> ایمیل و جستجوی ایمیلها در سه مدخل نام فرستنده، موضوع</w:t>
      </w:r>
      <w:r w:rsidR="00C169E4">
        <w:rPr>
          <w:rFonts w:ascii="Cambria" w:hAnsi="Cambria" w:hint="cs"/>
          <w:rtl/>
          <w:lang w:bidi="fa-IR"/>
        </w:rPr>
        <w:t xml:space="preserve"> و متن</w:t>
      </w:r>
      <w:r w:rsidR="00334CFA">
        <w:rPr>
          <w:rFonts w:ascii="Cambria" w:hAnsi="Cambria" w:hint="cs"/>
          <w:rtl/>
          <w:lang w:bidi="fa-IR"/>
        </w:rPr>
        <w:t xml:space="preserve"> وجود دارد که از این طریق ایمیل های با شرایط مورد نظر آشکارسازی می شود و همزمان و متناظر با این ایمیلها پیامی منتشر (سیگنال) می شود.</w:t>
      </w:r>
    </w:p>
    <w:p w14:paraId="4D749FCD" w14:textId="77777777" w:rsidR="00A26345" w:rsidRPr="00A96DB4" w:rsidRDefault="00F11191" w:rsidP="00A96DB4">
      <w:pPr>
        <w:bidi/>
        <w:ind w:left="720"/>
        <w:rPr>
          <w:rFonts w:ascii="Cambria" w:hAnsi="Cambria"/>
          <w:b/>
          <w:bCs/>
          <w:rtl/>
          <w:lang w:bidi="fa-IR"/>
        </w:rPr>
      </w:pPr>
      <w:r w:rsidRPr="00A96DB4">
        <w:rPr>
          <w:rFonts w:ascii="Cambria" w:hAnsi="Cambria" w:hint="cs"/>
          <w:b/>
          <w:bCs/>
          <w:rtl/>
          <w:lang w:bidi="fa-IR"/>
        </w:rPr>
        <w:lastRenderedPageBreak/>
        <w:t>مثالهای مرتبط با این روش</w:t>
      </w:r>
    </w:p>
    <w:p w14:paraId="51EBFC18" w14:textId="196782A5" w:rsidR="00F11191" w:rsidRPr="008E6426" w:rsidRDefault="00A26345" w:rsidP="00A96DB4">
      <w:pPr>
        <w:bidi/>
        <w:ind w:left="720"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2، مشتریان شکایات خود را در قالب ایمیل به شرکت ارسال می کنند و این ایمیل ها آشکارسازی شده و </w:t>
      </w:r>
      <w:r w:rsidR="00C169E4">
        <w:rPr>
          <w:rFonts w:ascii="Cambria" w:hAnsi="Cambria" w:hint="cs"/>
          <w:rtl/>
          <w:lang w:bidi="fa-IR"/>
        </w:rPr>
        <w:t xml:space="preserve">متناظر با هر مورد، یک </w:t>
      </w:r>
      <w:r>
        <w:rPr>
          <w:rFonts w:ascii="Cambria" w:hAnsi="Cambria" w:hint="cs"/>
          <w:rtl/>
          <w:lang w:bidi="fa-IR"/>
        </w:rPr>
        <w:t>پیام</w:t>
      </w:r>
      <w:r w:rsidR="00C169E4">
        <w:rPr>
          <w:rFonts w:ascii="Cambria" w:hAnsi="Cambria" w:hint="cs"/>
          <w:rtl/>
          <w:lang w:bidi="fa-IR"/>
        </w:rPr>
        <w:t xml:space="preserve"> منتشر (سیگنال) می</w:t>
      </w:r>
      <w:r w:rsidR="00341C4C">
        <w:rPr>
          <w:rFonts w:ascii="Cambria" w:hAnsi="Cambria" w:hint="cs"/>
          <w:rtl/>
          <w:lang w:bidi="fa-IR"/>
        </w:rPr>
        <w:t xml:space="preserve"> شود</w:t>
      </w:r>
      <w:r w:rsidR="00C169E4">
        <w:rPr>
          <w:rFonts w:ascii="Cambria" w:hAnsi="Cambria" w:hint="cs"/>
          <w:rtl/>
          <w:lang w:bidi="fa-IR"/>
        </w:rPr>
        <w:t>. این پیام</w:t>
      </w:r>
      <w:r w:rsidR="00341C4C">
        <w:rPr>
          <w:rFonts w:ascii="Cambria" w:hAnsi="Cambria" w:hint="cs"/>
          <w:rtl/>
          <w:lang w:bidi="fa-IR"/>
        </w:rPr>
        <w:t xml:space="preserve"> (رخداد)</w:t>
      </w:r>
      <w:r w:rsidR="00C169E4">
        <w:rPr>
          <w:rFonts w:ascii="Cambria" w:hAnsi="Cambria" w:hint="cs"/>
          <w:rtl/>
          <w:lang w:bidi="fa-IR"/>
        </w:rPr>
        <w:t xml:space="preserve"> توسط</w:t>
      </w:r>
      <w:r>
        <w:rPr>
          <w:rFonts w:ascii="Cambria" w:hAnsi="Cambria" w:hint="cs"/>
          <w:rtl/>
          <w:lang w:bidi="fa-IR"/>
        </w:rPr>
        <w:t xml:space="preserve"> گردش کار مدیریت شکایات، </w:t>
      </w:r>
      <w:r w:rsidR="00C169E4">
        <w:rPr>
          <w:rFonts w:ascii="Cambria" w:hAnsi="Cambria" w:hint="cs"/>
          <w:rtl/>
          <w:lang w:bidi="fa-IR"/>
        </w:rPr>
        <w:t xml:space="preserve">دریافت می شود و </w:t>
      </w:r>
      <w:r w:rsidR="00341C4C">
        <w:rPr>
          <w:rFonts w:ascii="Cambria" w:hAnsi="Cambria" w:hint="cs"/>
          <w:rtl/>
          <w:lang w:bidi="fa-IR"/>
        </w:rPr>
        <w:t xml:space="preserve">متعاقب آن </w:t>
      </w:r>
      <w:r>
        <w:rPr>
          <w:rFonts w:ascii="Cambria" w:hAnsi="Cambria" w:hint="cs"/>
          <w:rtl/>
          <w:lang w:bidi="fa-IR"/>
        </w:rPr>
        <w:t>یک کار جدید برای بررسی شکایت مشتری آغاز می</w:t>
      </w:r>
      <w:r w:rsidR="00C169E4">
        <w:rPr>
          <w:rFonts w:ascii="Cambria" w:hAnsi="Cambria" w:hint="cs"/>
          <w:rtl/>
          <w:lang w:bidi="fa-IR"/>
        </w:rPr>
        <w:t xml:space="preserve"> شود</w:t>
      </w:r>
      <w:r>
        <w:rPr>
          <w:rFonts w:ascii="Cambria" w:hAnsi="Cambria" w:hint="cs"/>
          <w:rtl/>
          <w:lang w:bidi="fa-IR"/>
        </w:rPr>
        <w:t xml:space="preserve">. </w:t>
      </w:r>
    </w:p>
    <w:p w14:paraId="513BD570" w14:textId="15A9B80D" w:rsidR="008E6426" w:rsidRPr="008E6426" w:rsidRDefault="007D2C05" w:rsidP="00A96DB4">
      <w:pPr>
        <w:pStyle w:val="Heading3"/>
        <w:numPr>
          <w:ilvl w:val="0"/>
          <w:numId w:val="5"/>
        </w:numPr>
        <w:bidi/>
        <w:rPr>
          <w:rtl/>
          <w:lang w:bidi="fa-IR"/>
        </w:rPr>
      </w:pPr>
      <w:r w:rsidRPr="008E6426">
        <w:rPr>
          <w:lang w:bidi="fa-IR"/>
        </w:rPr>
        <w:t>SQL</w:t>
      </w:r>
      <w:r w:rsidRPr="008E6426">
        <w:rPr>
          <w:rFonts w:hint="cs"/>
          <w:rtl/>
          <w:lang w:bidi="fa-IR"/>
        </w:rPr>
        <w:t xml:space="preserve"> </w:t>
      </w:r>
    </w:p>
    <w:p w14:paraId="73AEA9D3" w14:textId="2C0247C0" w:rsidR="007D2C05" w:rsidRDefault="00817814" w:rsidP="00A96DB4">
      <w:pPr>
        <w:pStyle w:val="ListParagraph"/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اگر در یک سیستم، اطلاع</w:t>
      </w:r>
      <w:r w:rsidR="0018640C">
        <w:rPr>
          <w:rFonts w:ascii="Cambria" w:hAnsi="Cambria" w:hint="cs"/>
          <w:rtl/>
          <w:lang w:bidi="fa-IR"/>
        </w:rPr>
        <w:t>ا</w:t>
      </w:r>
      <w:r>
        <w:rPr>
          <w:rFonts w:ascii="Cambria" w:hAnsi="Cambria" w:hint="cs"/>
          <w:rtl/>
          <w:lang w:bidi="fa-IR"/>
        </w:rPr>
        <w:t xml:space="preserve">ت رویدادها </w:t>
      </w:r>
      <w:r w:rsidR="00A017E4">
        <w:rPr>
          <w:rFonts w:ascii="Cambria" w:hAnsi="Cambria" w:hint="cs"/>
          <w:rtl/>
          <w:lang w:bidi="fa-IR"/>
        </w:rPr>
        <w:t xml:space="preserve">در </w:t>
      </w:r>
      <w:r>
        <w:rPr>
          <w:rFonts w:ascii="Cambria" w:hAnsi="Cambria" w:hint="cs"/>
          <w:rtl/>
          <w:lang w:bidi="fa-IR"/>
        </w:rPr>
        <w:t>پایگاههای اطلاعاتی</w:t>
      </w:r>
      <w:r w:rsidR="00A017E4">
        <w:rPr>
          <w:rFonts w:ascii="Cambria" w:hAnsi="Cambria" w:hint="cs"/>
          <w:rtl/>
          <w:lang w:bidi="fa-IR"/>
        </w:rPr>
        <w:t xml:space="preserve"> </w:t>
      </w:r>
      <w:r w:rsidR="00A017E4">
        <w:rPr>
          <w:rFonts w:ascii="Cambria" w:hAnsi="Cambria"/>
          <w:lang w:bidi="fa-IR"/>
        </w:rPr>
        <w:t>SQL</w:t>
      </w:r>
      <w:r w:rsidR="00A017E4">
        <w:rPr>
          <w:rFonts w:ascii="Cambria" w:hAnsi="Cambria" w:hint="cs"/>
          <w:rtl/>
          <w:lang w:bidi="fa-IR"/>
        </w:rPr>
        <w:t xml:space="preserve"> ثبت </w:t>
      </w:r>
      <w:r>
        <w:rPr>
          <w:rFonts w:ascii="Cambria" w:hAnsi="Cambria" w:hint="cs"/>
          <w:rtl/>
          <w:lang w:bidi="fa-IR"/>
        </w:rPr>
        <w:t xml:space="preserve">و ذخیره </w:t>
      </w:r>
      <w:r w:rsidR="00A017E4">
        <w:rPr>
          <w:rFonts w:ascii="Cambria" w:hAnsi="Cambria" w:hint="cs"/>
          <w:rtl/>
          <w:lang w:bidi="fa-IR"/>
        </w:rPr>
        <w:t>می شود</w:t>
      </w:r>
      <w:r>
        <w:rPr>
          <w:rFonts w:ascii="Cambria" w:hAnsi="Cambria" w:hint="cs"/>
          <w:rtl/>
          <w:lang w:bidi="fa-IR"/>
        </w:rPr>
        <w:t xml:space="preserve">، سیستم مدیریت فرایندها امکان </w:t>
      </w:r>
      <w:r w:rsidR="00A26345">
        <w:rPr>
          <w:rFonts w:ascii="Cambria" w:hAnsi="Cambria" w:hint="cs"/>
          <w:rtl/>
          <w:lang w:bidi="fa-IR"/>
        </w:rPr>
        <w:t xml:space="preserve">این را دارد که </w:t>
      </w:r>
      <w:r w:rsidR="00A017E4">
        <w:rPr>
          <w:rFonts w:ascii="Cambria" w:hAnsi="Cambria" w:hint="cs"/>
          <w:rtl/>
          <w:lang w:bidi="fa-IR"/>
        </w:rPr>
        <w:t xml:space="preserve">از طریق </w:t>
      </w:r>
      <w:r w:rsidR="00A017E4">
        <w:rPr>
          <w:rFonts w:ascii="Cambria" w:hAnsi="Cambria"/>
          <w:lang w:bidi="fa-IR"/>
        </w:rPr>
        <w:t>Query</w:t>
      </w:r>
      <w:r w:rsidR="00A017E4">
        <w:rPr>
          <w:rFonts w:ascii="Cambria" w:hAnsi="Cambria" w:hint="cs"/>
          <w:rtl/>
          <w:lang w:bidi="fa-IR"/>
        </w:rPr>
        <w:t xml:space="preserve"> و جستجو در این جداول اطلاعاتی، رویدادهای جدید</w:t>
      </w:r>
      <w:r w:rsidR="00A26345">
        <w:rPr>
          <w:rFonts w:ascii="Cambria" w:hAnsi="Cambria" w:hint="cs"/>
          <w:rtl/>
          <w:lang w:bidi="fa-IR"/>
        </w:rPr>
        <w:t xml:space="preserve"> را</w:t>
      </w:r>
      <w:r w:rsidR="00A017E4">
        <w:rPr>
          <w:rFonts w:ascii="Cambria" w:hAnsi="Cambria" w:hint="cs"/>
          <w:rtl/>
          <w:lang w:bidi="fa-IR"/>
        </w:rPr>
        <w:t xml:space="preserve"> شناسایی و آشکارسازی </w:t>
      </w:r>
      <w:r w:rsidR="00A26345">
        <w:rPr>
          <w:rFonts w:ascii="Cambria" w:hAnsi="Cambria" w:hint="cs"/>
          <w:rtl/>
          <w:lang w:bidi="fa-IR"/>
        </w:rPr>
        <w:t>کند</w:t>
      </w:r>
      <w:r w:rsidR="00A017E4">
        <w:rPr>
          <w:rFonts w:ascii="Cambria" w:hAnsi="Cambria" w:hint="cs"/>
          <w:rtl/>
          <w:lang w:bidi="fa-IR"/>
        </w:rPr>
        <w:t xml:space="preserve">. در این روش هم به محض شناسایی، یک پیام منتشر می شود. </w:t>
      </w:r>
    </w:p>
    <w:p w14:paraId="464269A6" w14:textId="0DA9F673" w:rsidR="0018640C" w:rsidRDefault="0018640C" w:rsidP="0018640C">
      <w:pPr>
        <w:pStyle w:val="ListParagraph"/>
        <w:bidi/>
        <w:rPr>
          <w:rFonts w:ascii="Cambria" w:hAnsi="Cambria"/>
          <w:rtl/>
          <w:lang w:bidi="fa-IR"/>
        </w:rPr>
      </w:pPr>
      <w:r>
        <w:rPr>
          <w:rStyle w:val="Strong"/>
          <w:rtl/>
        </w:rPr>
        <w:t>توضیح</w:t>
      </w:r>
      <w:r>
        <w:rPr>
          <w:rStyle w:val="Strong"/>
        </w:rPr>
        <w:t>:</w:t>
      </w:r>
      <w:r>
        <w:t xml:space="preserve"> </w:t>
      </w:r>
      <w:r>
        <w:rPr>
          <w:rtl/>
        </w:rPr>
        <w:t>در حال حاضر این امکان در پایگاههای</w:t>
      </w:r>
      <w:r>
        <w:t xml:space="preserve"> Microsoft Sql Server </w:t>
      </w:r>
      <w:r>
        <w:rPr>
          <w:rtl/>
        </w:rPr>
        <w:t>و</w:t>
      </w:r>
      <w:r>
        <w:t xml:space="preserve"> MySql </w:t>
      </w:r>
      <w:r>
        <w:rPr>
          <w:rtl/>
        </w:rPr>
        <w:t>تست شده و کار می کند</w:t>
      </w:r>
      <w:r>
        <w:t>.</w:t>
      </w:r>
      <w:r>
        <w:rPr>
          <w:rFonts w:ascii="Cambria" w:hAnsi="Cambria" w:cs="Cambria"/>
        </w:rPr>
        <w:t> </w:t>
      </w:r>
    </w:p>
    <w:p w14:paraId="2E81FE7B" w14:textId="1BB6CE0B" w:rsidR="00B8112C" w:rsidRPr="00A96DB4" w:rsidRDefault="00B8112C" w:rsidP="00A96DB4">
      <w:pPr>
        <w:pStyle w:val="ListParagraph"/>
        <w:bidi/>
        <w:rPr>
          <w:rFonts w:ascii="Cambria" w:hAnsi="Cambria"/>
          <w:b/>
          <w:bCs/>
          <w:rtl/>
          <w:lang w:bidi="fa-IR"/>
        </w:rPr>
      </w:pPr>
      <w:r w:rsidRPr="00A96DB4">
        <w:rPr>
          <w:rFonts w:ascii="Cambria" w:hAnsi="Cambria" w:hint="cs"/>
          <w:b/>
          <w:bCs/>
          <w:rtl/>
          <w:lang w:bidi="fa-IR"/>
        </w:rPr>
        <w:t>مثالهای مرتبط با این روش</w:t>
      </w:r>
    </w:p>
    <w:p w14:paraId="4F0B3DB5" w14:textId="1366E80A" w:rsidR="00A26345" w:rsidRDefault="00A26345" w:rsidP="00A96DB4">
      <w:pPr>
        <w:pStyle w:val="ListParagraph"/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3، از طریق </w:t>
      </w:r>
      <w:r>
        <w:rPr>
          <w:rFonts w:ascii="Cambria" w:hAnsi="Cambria"/>
          <w:lang w:bidi="fa-IR"/>
        </w:rPr>
        <w:t>Query</w:t>
      </w:r>
      <w:r>
        <w:rPr>
          <w:rFonts w:ascii="Cambria" w:hAnsi="Cambria" w:hint="cs"/>
          <w:rtl/>
          <w:lang w:bidi="fa-IR"/>
        </w:rPr>
        <w:t xml:space="preserve"> در پایگاه اطلاعاتی</w:t>
      </w:r>
      <w:r w:rsidR="000A1549">
        <w:rPr>
          <w:rFonts w:ascii="Cambria" w:hAnsi="Cambria" w:hint="cs"/>
          <w:rtl/>
          <w:lang w:bidi="fa-IR"/>
        </w:rPr>
        <w:t xml:space="preserve"> سیستم فروض،</w:t>
      </w:r>
      <w:r>
        <w:rPr>
          <w:rFonts w:ascii="Cambria" w:hAnsi="Cambria" w:hint="cs"/>
          <w:rtl/>
          <w:lang w:bidi="fa-IR"/>
        </w:rPr>
        <w:t xml:space="preserve"> صدور فاکتور جدید </w:t>
      </w:r>
      <w:r w:rsidR="000A1549">
        <w:rPr>
          <w:rFonts w:ascii="Cambria" w:hAnsi="Cambria" w:hint="cs"/>
          <w:rtl/>
          <w:lang w:bidi="fa-IR"/>
        </w:rPr>
        <w:t>آشکارسازی می شود.</w:t>
      </w:r>
    </w:p>
    <w:p w14:paraId="6DE089B8" w14:textId="29C8A14B" w:rsidR="000A1549" w:rsidRDefault="000A1549" w:rsidP="00A96DB4">
      <w:pPr>
        <w:pStyle w:val="ListParagraph"/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در مثال 4، موجودی کالا</w:t>
      </w:r>
      <w:r w:rsidR="00467391">
        <w:rPr>
          <w:rFonts w:ascii="Cambria" w:hAnsi="Cambria" w:hint="cs"/>
          <w:rtl/>
          <w:lang w:bidi="fa-IR"/>
        </w:rPr>
        <w:t>های در وضعیت بحرانی</w:t>
      </w:r>
      <w:r>
        <w:rPr>
          <w:rFonts w:ascii="Cambria" w:hAnsi="Cambria" w:hint="cs"/>
          <w:rtl/>
          <w:lang w:bidi="fa-IR"/>
        </w:rPr>
        <w:t xml:space="preserve"> در سیستم انبار از طریق </w:t>
      </w:r>
      <w:r>
        <w:rPr>
          <w:rFonts w:ascii="Cambria" w:hAnsi="Cambria"/>
          <w:lang w:bidi="fa-IR"/>
        </w:rPr>
        <w:t>Query</w:t>
      </w:r>
      <w:r>
        <w:rPr>
          <w:rFonts w:ascii="Cambria" w:hAnsi="Cambria" w:hint="cs"/>
          <w:rtl/>
          <w:lang w:bidi="fa-IR"/>
        </w:rPr>
        <w:t xml:space="preserve"> </w:t>
      </w:r>
      <w:r w:rsidR="00467391">
        <w:rPr>
          <w:rFonts w:ascii="Cambria" w:hAnsi="Cambria" w:hint="cs"/>
          <w:rtl/>
          <w:lang w:bidi="fa-IR"/>
        </w:rPr>
        <w:t>شناسایی و آش</w:t>
      </w:r>
      <w:r w:rsidR="00821558">
        <w:rPr>
          <w:rFonts w:ascii="Cambria" w:hAnsi="Cambria" w:hint="cs"/>
          <w:rtl/>
          <w:lang w:bidi="fa-IR"/>
        </w:rPr>
        <w:t>کارسازی می شود.</w:t>
      </w:r>
    </w:p>
    <w:p w14:paraId="10E087CD" w14:textId="624EEF7C" w:rsidR="00821558" w:rsidRPr="00821558" w:rsidRDefault="00821558" w:rsidP="00A96DB4">
      <w:pPr>
        <w:pStyle w:val="ListParagraph"/>
        <w:bidi/>
        <w:rPr>
          <w:rFonts w:ascii="Cambria" w:hAnsi="Cambria" w:cs="Arial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مثال </w:t>
      </w:r>
      <w:r w:rsidR="00A96DB4">
        <w:rPr>
          <w:rFonts w:ascii="Cambria" w:hAnsi="Cambria" w:hint="cs"/>
          <w:rtl/>
          <w:lang w:bidi="fa-IR"/>
        </w:rPr>
        <w:t xml:space="preserve">5، پایگاه اطلاعاتی سیستم پرسنلی تحت </w:t>
      </w:r>
      <w:r w:rsidR="00A96DB4">
        <w:rPr>
          <w:rFonts w:ascii="Cambria" w:hAnsi="Cambria"/>
          <w:lang w:bidi="fa-IR"/>
        </w:rPr>
        <w:t>SQL</w:t>
      </w:r>
      <w:r w:rsidR="00A96DB4">
        <w:rPr>
          <w:rFonts w:ascii="Cambria" w:hAnsi="Cambria" w:hint="cs"/>
          <w:rtl/>
          <w:lang w:bidi="fa-IR"/>
        </w:rPr>
        <w:t xml:space="preserve"> است و اطلاعات وام کارکنان با مانده وام مشخص از طریق </w:t>
      </w:r>
      <w:r w:rsidR="00A96DB4">
        <w:rPr>
          <w:rFonts w:ascii="Cambria" w:hAnsi="Cambria"/>
          <w:lang w:bidi="fa-IR"/>
        </w:rPr>
        <w:t>Query</w:t>
      </w:r>
      <w:r w:rsidR="00A96DB4">
        <w:rPr>
          <w:rFonts w:ascii="Cambria" w:hAnsi="Cambria" w:hint="cs"/>
          <w:rtl/>
          <w:lang w:bidi="fa-IR"/>
        </w:rPr>
        <w:t xml:space="preserve"> آشکارسازی می شود. </w:t>
      </w:r>
    </w:p>
    <w:p w14:paraId="31365AE3" w14:textId="414D4936" w:rsidR="008E6426" w:rsidRPr="008E6426" w:rsidRDefault="008E6426" w:rsidP="008E6426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جزئیات هر کدام از روشهای فوق در مطالب جداگانه شرح داده شده است که برای اطلاعات بیشتر می توانید به این مطالب مراجعه کنید.</w:t>
      </w:r>
    </w:p>
    <w:sectPr w:rsidR="008E6426" w:rsidRPr="008E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176"/>
    <w:multiLevelType w:val="hybridMultilevel"/>
    <w:tmpl w:val="7206C50C"/>
    <w:lvl w:ilvl="0" w:tplc="55448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62A4D"/>
    <w:multiLevelType w:val="hybridMultilevel"/>
    <w:tmpl w:val="6EE22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36C79"/>
    <w:multiLevelType w:val="hybridMultilevel"/>
    <w:tmpl w:val="A7D87A54"/>
    <w:lvl w:ilvl="0" w:tplc="27FC5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24E6A"/>
    <w:multiLevelType w:val="hybridMultilevel"/>
    <w:tmpl w:val="B770C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73CF5"/>
    <w:multiLevelType w:val="hybridMultilevel"/>
    <w:tmpl w:val="44ACEF3C"/>
    <w:lvl w:ilvl="0" w:tplc="829889B2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="B Nazani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52201">
    <w:abstractNumId w:val="4"/>
  </w:num>
  <w:num w:numId="2" w16cid:durableId="1088423122">
    <w:abstractNumId w:val="0"/>
  </w:num>
  <w:num w:numId="3" w16cid:durableId="967664997">
    <w:abstractNumId w:val="1"/>
  </w:num>
  <w:num w:numId="4" w16cid:durableId="1006790936">
    <w:abstractNumId w:val="2"/>
  </w:num>
  <w:num w:numId="5" w16cid:durableId="114448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9B"/>
    <w:rsid w:val="000062C6"/>
    <w:rsid w:val="000965C9"/>
    <w:rsid w:val="000A1549"/>
    <w:rsid w:val="000C00DB"/>
    <w:rsid w:val="0018640C"/>
    <w:rsid w:val="001A379B"/>
    <w:rsid w:val="001A6DA7"/>
    <w:rsid w:val="002276A8"/>
    <w:rsid w:val="002B2481"/>
    <w:rsid w:val="00312F3E"/>
    <w:rsid w:val="00334CFA"/>
    <w:rsid w:val="00335538"/>
    <w:rsid w:val="00341C4C"/>
    <w:rsid w:val="0034647E"/>
    <w:rsid w:val="0035188A"/>
    <w:rsid w:val="00396E5D"/>
    <w:rsid w:val="003E136E"/>
    <w:rsid w:val="003E7286"/>
    <w:rsid w:val="004134AE"/>
    <w:rsid w:val="00451BA9"/>
    <w:rsid w:val="00467391"/>
    <w:rsid w:val="00496BD3"/>
    <w:rsid w:val="004C4FBA"/>
    <w:rsid w:val="004D7B74"/>
    <w:rsid w:val="005131B3"/>
    <w:rsid w:val="005529FA"/>
    <w:rsid w:val="00591400"/>
    <w:rsid w:val="005D5E69"/>
    <w:rsid w:val="005E40C2"/>
    <w:rsid w:val="00746F94"/>
    <w:rsid w:val="007659A0"/>
    <w:rsid w:val="00775D0B"/>
    <w:rsid w:val="007A41E8"/>
    <w:rsid w:val="007A6E00"/>
    <w:rsid w:val="007C05DE"/>
    <w:rsid w:val="007D2C05"/>
    <w:rsid w:val="007F4A84"/>
    <w:rsid w:val="007F5099"/>
    <w:rsid w:val="00817814"/>
    <w:rsid w:val="00821558"/>
    <w:rsid w:val="0084050B"/>
    <w:rsid w:val="008953C4"/>
    <w:rsid w:val="008E6426"/>
    <w:rsid w:val="00902DC0"/>
    <w:rsid w:val="00912946"/>
    <w:rsid w:val="00926D8B"/>
    <w:rsid w:val="009629F0"/>
    <w:rsid w:val="009679D0"/>
    <w:rsid w:val="009A13D6"/>
    <w:rsid w:val="00A017E4"/>
    <w:rsid w:val="00A26345"/>
    <w:rsid w:val="00A96DB4"/>
    <w:rsid w:val="00AE43D7"/>
    <w:rsid w:val="00AE5475"/>
    <w:rsid w:val="00AF05DF"/>
    <w:rsid w:val="00B8112C"/>
    <w:rsid w:val="00BA425B"/>
    <w:rsid w:val="00BB20D8"/>
    <w:rsid w:val="00BB446B"/>
    <w:rsid w:val="00C169E4"/>
    <w:rsid w:val="00C16C78"/>
    <w:rsid w:val="00C72551"/>
    <w:rsid w:val="00CD1AD7"/>
    <w:rsid w:val="00CE49E2"/>
    <w:rsid w:val="00D25881"/>
    <w:rsid w:val="00D51246"/>
    <w:rsid w:val="00E13280"/>
    <w:rsid w:val="00E811B4"/>
    <w:rsid w:val="00E941D9"/>
    <w:rsid w:val="00EB142B"/>
    <w:rsid w:val="00F11191"/>
    <w:rsid w:val="00F2130E"/>
    <w:rsid w:val="00F577D6"/>
    <w:rsid w:val="00F66175"/>
    <w:rsid w:val="00F663ED"/>
    <w:rsid w:val="00F910DF"/>
    <w:rsid w:val="00FB5FE2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C5981C"/>
  <w15:chartTrackingRefBased/>
  <w15:docId w15:val="{DEC6FEC1-C950-4632-BA28-2570A19D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D8"/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A41E8"/>
    <w:pPr>
      <w:keepNext/>
      <w:keepLines/>
      <w:bidi/>
      <w:spacing w:before="240" w:after="0"/>
      <w:jc w:val="center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13D6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D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1E8"/>
    <w:rPr>
      <w:rFonts w:ascii="B Nazanin" w:eastAsiaTheme="majorEastAsia" w:hAnsi="B Nazanin" w:cs="B Nazani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3D6"/>
    <w:rPr>
      <w:rFonts w:ascii="B Nazanin" w:eastAsiaTheme="majorEastAsia" w:hAnsi="B Nazanin" w:cs="B Nazanin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5F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96D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86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Tariverdi</dc:creator>
  <cp:keywords/>
  <dc:description/>
  <cp:lastModifiedBy>Alireza Tariverdi</cp:lastModifiedBy>
  <cp:revision>11</cp:revision>
  <dcterms:created xsi:type="dcterms:W3CDTF">2022-08-23T03:58:00Z</dcterms:created>
  <dcterms:modified xsi:type="dcterms:W3CDTF">2022-08-28T05:25:00Z</dcterms:modified>
</cp:coreProperties>
</file>